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-716280</wp:posOffset>
            </wp:positionV>
            <wp:extent cx="1316990" cy="1026160"/>
            <wp:effectExtent l="0" t="0" r="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gic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b/>
          <w:bCs/>
          <w:i/>
          <w:iCs/>
          <w:noProof/>
          <w:color w:val="FF0000"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-533083</wp:posOffset>
            </wp:positionH>
            <wp:positionV relativeFrom="paragraph">
              <wp:posOffset>-704850</wp:posOffset>
            </wp:positionV>
            <wp:extent cx="762066" cy="9937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am 6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66" cy="99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43B"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  <w:lang w:eastAsia="fr-FR"/>
        </w:rPr>
        <w:t xml:space="preserve">PROJET REFORME RETRAITES 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36"/>
          <w:szCs w:val="36"/>
          <w:shd w:val="clear" w:color="auto" w:fill="FFFF00"/>
          <w:lang w:eastAsia="fr-FR"/>
        </w:rPr>
        <w:t>Salariés de la SECU, salariés du Privé</w:t>
      </w:r>
      <w:proofErr w:type="gramStart"/>
      <w:r w:rsidRPr="00B1443B">
        <w:rPr>
          <w:rFonts w:ascii="Calibri" w:eastAsia="Times New Roman" w:hAnsi="Calibri" w:cs="Calibri"/>
          <w:b/>
          <w:bCs/>
          <w:color w:val="000000"/>
          <w:sz w:val="36"/>
          <w:szCs w:val="36"/>
          <w:shd w:val="clear" w:color="auto" w:fill="FFFF00"/>
          <w:lang w:eastAsia="fr-FR"/>
        </w:rPr>
        <w:t>,</w:t>
      </w:r>
      <w:proofErr w:type="gramEnd"/>
      <w:r w:rsidRPr="00B1443B">
        <w:rPr>
          <w:rFonts w:ascii="Calibri" w:eastAsia="Times New Roman" w:hAnsi="Calibri" w:cs="Calibri"/>
          <w:color w:val="000000"/>
          <w:sz w:val="36"/>
          <w:szCs w:val="36"/>
          <w:shd w:val="clear" w:color="auto" w:fill="FFFF00"/>
          <w:lang w:eastAsia="fr-FR"/>
        </w:rPr>
        <w:br/>
      </w:r>
      <w:r w:rsidRPr="00B1443B">
        <w:rPr>
          <w:rFonts w:ascii="Calibri" w:eastAsia="Times New Roman" w:hAnsi="Calibri" w:cs="Calibri"/>
          <w:b/>
          <w:bCs/>
          <w:color w:val="000000"/>
          <w:sz w:val="36"/>
          <w:szCs w:val="36"/>
          <w:shd w:val="clear" w:color="auto" w:fill="FFFF00"/>
          <w:lang w:eastAsia="fr-FR"/>
        </w:rPr>
        <w:t>TOUS concernés !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bookmarkStart w:id="0" w:name="_GoBack"/>
      <w:bookmarkEnd w:id="0"/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Retraite à points, Retraite en moins, Retraite très loin……… 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Si le projet de retraite par points voit le jour, les 18 millions de salariés travaillant dans le privé vont voir leur future retraite </w:t>
      </w:r>
      <w:r w:rsidRPr="00B1443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FR"/>
        </w:rPr>
        <w:t xml:space="preserve">baisser </w:t>
      </w:r>
      <w:r w:rsidRPr="00B1443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de l'ordre </w:t>
      </w:r>
      <w:r w:rsidRPr="00B1443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FR"/>
        </w:rPr>
        <w:t>de 15 à 25%</w:t>
      </w:r>
      <w:r w:rsidRPr="00B1443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, du seul fait que leur retraite serait </w:t>
      </w:r>
      <w:r w:rsidRPr="00B1443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FR"/>
        </w:rPr>
        <w:t>calculée sur l'ensemble de la carrière et non plus sur les 25 meilleures années</w:t>
      </w:r>
      <w:r w:rsidRPr="00B1443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. 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Ils devront travailler plusieurs années supplémentaires. 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Refusons de travailler plus longtemps avec moins d'argent ! </w:t>
      </w:r>
      <w:r w:rsidRPr="00B1443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br/>
        <w:t xml:space="preserve">Grâce aux mobilisations, de plus en plus de salariés comprennent que le projet de retraite par points n'est rien d'autre </w:t>
      </w:r>
      <w:r w:rsidRPr="00B1443B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fr-FR"/>
        </w:rPr>
        <w:t xml:space="preserve">qu'un recul généralisé de nos droits à la retraite. 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Le gouvernement essaie de nous diviser entre Privé et Public, entre jeunes et anciens, entre régime général et régimes spéciaux. 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Salariés de la Sécu nous devons continuer l’action pour parvenir au retrait du projet.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 xml:space="preserve">Pas un euro de moins ! </w:t>
      </w:r>
      <w:r w:rsidRPr="00B1443B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br/>
      </w:r>
      <w:r w:rsidRPr="00B1443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Pas un trimestre de plus !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</w: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La grève nous coûte mais les pertes sur nos retraites nous coûteront bien plus.</w:t>
      </w: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i/>
          <w:iCs/>
          <w:color w:val="FF0000"/>
          <w:sz w:val="36"/>
          <w:szCs w:val="36"/>
          <w:shd w:val="clear" w:color="auto" w:fill="FFFFFF"/>
          <w:lang w:eastAsia="fr-FR"/>
        </w:rPr>
        <w:t>REUNION PARITAIRE NATIONALE (RPN) "Négociations salariales annuelles"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FF0000"/>
          <w:sz w:val="36"/>
          <w:szCs w:val="36"/>
          <w:shd w:val="clear" w:color="auto" w:fill="FFFF00"/>
          <w:lang w:eastAsia="fr-FR"/>
        </w:rPr>
        <w:t>L'UCANSS MEPRISANTE !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A la demande de la CGT sur :</w:t>
      </w:r>
    </w:p>
    <w:p w:rsidR="00B1443B" w:rsidRPr="00B1443B" w:rsidRDefault="00B1443B" w:rsidP="00B1443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une revalorisation du point à 10€</w:t>
      </w:r>
    </w:p>
    <w:p w:rsidR="00B1443B" w:rsidRPr="00B1443B" w:rsidRDefault="00B1443B" w:rsidP="00B1443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 le rattrapage de 300€ immédiat pour compenser les pertes subies depuis de trop nombreuses années</w:t>
      </w:r>
    </w:p>
    <w:p w:rsidR="00B1443B" w:rsidRPr="00B1443B" w:rsidRDefault="00B1443B" w:rsidP="00B1443B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La transformation de la prime d'intéressement en 1/2 mois de salaire socialisé pérenne de 1 000€ minimum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lastRenderedPageBreak/>
        <w:t xml:space="preserve">L'UCANSS a répondu : </w:t>
      </w:r>
      <w:r w:rsidRPr="00B1443B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fr-FR"/>
        </w:rPr>
        <w:t>NON à tout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Et pourtant, à l'occasion de la mobilisation de juin 2019, l'employeur annonçait qu'il n'était pas opposé à une mesure générale !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Sans la pression des salariés l'UCANSS a la mémoire courte : sans une mobilisation forte du personnel, 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la</w:t>
      </w:r>
      <w:proofErr w:type="gramEnd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Direction de la Sécurité sociale ne modifiera pas sa lettre de cadrage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i/>
          <w:iCs/>
          <w:color w:val="FF0000"/>
          <w:sz w:val="36"/>
          <w:szCs w:val="36"/>
          <w:shd w:val="clear" w:color="auto" w:fill="FFFFFF"/>
          <w:lang w:eastAsia="fr-FR"/>
        </w:rPr>
        <w:t>NOUVELLE CLASSIFICATION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Négociation toujours en cours : rien de bon à l'horizon si le personnel ne se mobilise pas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FF0000"/>
          <w:sz w:val="24"/>
          <w:szCs w:val="24"/>
          <w:lang w:eastAsia="fr-FR"/>
        </w:rPr>
        <w:t> </w:t>
      </w:r>
      <w:r w:rsidRPr="00B1443B">
        <w:rPr>
          <w:rFonts w:ascii="Calibri" w:eastAsia="Times New Roman" w:hAnsi="Calibri" w:cs="Calibri"/>
          <w:b/>
          <w:bCs/>
          <w:color w:val="FF0000"/>
          <w:sz w:val="36"/>
          <w:szCs w:val="36"/>
          <w:lang w:eastAsia="fr-FR"/>
        </w:rPr>
        <w:t>Que de bonnes raisons pour être tous mobilisés et en grève !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40"/>
          <w:szCs w:val="40"/>
          <w:shd w:val="clear" w:color="auto" w:fill="FFFF00"/>
          <w:lang w:eastAsia="fr-FR"/>
        </w:rPr>
        <w:t xml:space="preserve">Mardi 14 janvier 2020 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00"/>
          <w:lang w:eastAsia="fr-FR"/>
        </w:rPr>
        <w:t>manifestation</w:t>
      </w:r>
      <w:proofErr w:type="gramEnd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00"/>
          <w:lang w:eastAsia="fr-FR"/>
        </w:rPr>
        <w:t xml:space="preserve"> 11h30 Place Jean Jaurès en direction de l'Hôtel de Région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40"/>
          <w:szCs w:val="40"/>
          <w:shd w:val="clear" w:color="auto" w:fill="FFFF00"/>
          <w:lang w:eastAsia="fr-FR"/>
        </w:rPr>
        <w:t>Mercredi 15 janvier 2020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00"/>
          <w:lang w:eastAsia="fr-FR"/>
        </w:rPr>
        <w:t>en</w:t>
      </w:r>
      <w:proofErr w:type="gramEnd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00"/>
          <w:lang w:eastAsia="fr-FR"/>
        </w:rPr>
        <w:t xml:space="preserve"> Assemblée Générale sur nos sites de 10h35 à 11h30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40"/>
          <w:szCs w:val="40"/>
          <w:shd w:val="clear" w:color="auto" w:fill="FFFF00"/>
          <w:lang w:eastAsia="fr-FR"/>
        </w:rPr>
        <w:t>Jeudi 16 janvier 2020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00"/>
          <w:lang w:eastAsia="fr-FR"/>
        </w:rPr>
        <w:t>manifestation</w:t>
      </w:r>
      <w:proofErr w:type="gramEnd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00"/>
          <w:lang w:eastAsia="fr-FR"/>
        </w:rPr>
        <w:t xml:space="preserve"> 11h30 à la Manufacture des Tabacs en direction de la Place </w:t>
      </w:r>
      <w:proofErr w:type="spellStart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00"/>
          <w:lang w:eastAsia="fr-FR"/>
        </w:rPr>
        <w:t>Bellecour</w:t>
      </w:r>
      <w:proofErr w:type="spellEnd"/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40"/>
          <w:szCs w:val="40"/>
          <w:shd w:val="clear" w:color="auto" w:fill="FFFF00"/>
          <w:lang w:eastAsia="fr-FR"/>
        </w:rPr>
        <w:t>Vendredi 17 janvier 2020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proofErr w:type="gramStart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00"/>
          <w:lang w:eastAsia="fr-FR"/>
        </w:rPr>
        <w:t>en</w:t>
      </w:r>
      <w:proofErr w:type="gramEnd"/>
      <w:r w:rsidRPr="00B1443B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00"/>
          <w:lang w:eastAsia="fr-FR"/>
        </w:rPr>
        <w:t xml:space="preserve"> Assemblée Générale sur nos sites de 10h35 à 11h30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:rsidR="00B1443B" w:rsidRPr="00B1443B" w:rsidRDefault="00B1443B" w:rsidP="00B1443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B1443B">
        <w:rPr>
          <w:rFonts w:ascii="Calibri" w:eastAsia="Times New Roman" w:hAnsi="Calibri" w:cs="Calibri"/>
          <w:b/>
          <w:bCs/>
          <w:color w:val="000000"/>
          <w:sz w:val="40"/>
          <w:szCs w:val="40"/>
          <w:shd w:val="clear" w:color="auto" w:fill="FFFF00"/>
          <w:lang w:eastAsia="fr-FR"/>
        </w:rPr>
        <w:t>La journée ou la demi-journée (matin ou après-midi</w:t>
      </w:r>
      <w:proofErr w:type="gramStart"/>
      <w:r w:rsidRPr="00B1443B">
        <w:rPr>
          <w:rFonts w:ascii="Calibri" w:eastAsia="Times New Roman" w:hAnsi="Calibri" w:cs="Calibri"/>
          <w:b/>
          <w:bCs/>
          <w:color w:val="000000"/>
          <w:sz w:val="40"/>
          <w:szCs w:val="40"/>
          <w:shd w:val="clear" w:color="auto" w:fill="FFFF00"/>
          <w:lang w:eastAsia="fr-FR"/>
        </w:rPr>
        <w:t>)</w:t>
      </w:r>
      <w:proofErr w:type="gramEnd"/>
      <w:r w:rsidRPr="00B1443B">
        <w:rPr>
          <w:rFonts w:ascii="Calibri" w:eastAsia="Times New Roman" w:hAnsi="Calibri" w:cs="Calibri"/>
          <w:color w:val="000000"/>
          <w:sz w:val="40"/>
          <w:szCs w:val="40"/>
          <w:shd w:val="clear" w:color="auto" w:fill="FFFF00"/>
          <w:lang w:eastAsia="fr-FR"/>
        </w:rPr>
        <w:br/>
      </w:r>
      <w:r w:rsidRPr="00B1443B">
        <w:rPr>
          <w:rFonts w:ascii="Calibri" w:eastAsia="Times New Roman" w:hAnsi="Calibri" w:cs="Calibri"/>
          <w:b/>
          <w:bCs/>
          <w:color w:val="000000"/>
          <w:sz w:val="40"/>
          <w:szCs w:val="40"/>
          <w:shd w:val="clear" w:color="auto" w:fill="FFFF00"/>
          <w:lang w:eastAsia="fr-FR"/>
        </w:rPr>
        <w:t>ou 55 mn de 10h35 à 11h30 ou de 11h05 à 12h ou de 14h20 à 15h15 ou de 16h05 à 17h</w:t>
      </w:r>
    </w:p>
    <w:p w:rsidR="00E21AD2" w:rsidRDefault="00B1443B"/>
    <w:sectPr w:rsidR="00E2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2BDA"/>
    <w:multiLevelType w:val="multilevel"/>
    <w:tmpl w:val="1E82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3B"/>
    <w:rsid w:val="00852F58"/>
    <w:rsid w:val="00B1443B"/>
    <w:rsid w:val="00E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40FD-3924-49A2-9822-0A1E86C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7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PEREYRON</dc:creator>
  <cp:keywords/>
  <dc:description/>
  <cp:lastModifiedBy>MURIELLE PEREYRON</cp:lastModifiedBy>
  <cp:revision>1</cp:revision>
  <dcterms:created xsi:type="dcterms:W3CDTF">2020-01-13T14:55:00Z</dcterms:created>
  <dcterms:modified xsi:type="dcterms:W3CDTF">2020-01-13T14:58:00Z</dcterms:modified>
</cp:coreProperties>
</file>