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F9" w:rsidRPr="00E45DF9" w:rsidRDefault="00887391" w:rsidP="00CF1D5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b/>
          <w:bCs/>
          <w:sz w:val="16"/>
          <w:szCs w:val="16"/>
        </w:rPr>
      </w:pPr>
      <w:r w:rsidRPr="00E45DF9">
        <w:rPr>
          <w:rFonts w:ascii="Comic Sans MS" w:hAnsi="Comic Sans MS" w:cs="Times New Roman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38A84" wp14:editId="1A25DA93">
                <wp:simplePos x="0" y="0"/>
                <wp:positionH relativeFrom="column">
                  <wp:posOffset>-69215</wp:posOffset>
                </wp:positionH>
                <wp:positionV relativeFrom="paragraph">
                  <wp:posOffset>-12065</wp:posOffset>
                </wp:positionV>
                <wp:extent cx="1343025" cy="1266825"/>
                <wp:effectExtent l="0" t="0" r="9525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391" w:rsidRDefault="0088739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66D575" wp14:editId="0F178D66">
                                  <wp:extent cx="1153795" cy="1153795"/>
                                  <wp:effectExtent l="0" t="0" r="8255" b="8255"/>
                                  <wp:docPr id="2" name="Image 2" descr="CR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 descr="CR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3795" cy="1153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21087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0438A8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5.45pt;margin-top:-.95pt;width:105.7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" fillcolor="white [3201]" stroked="f" strokeweight=".5pt">
                <v:textbox>
                  <w:txbxContent>
                    <w:p w:rsidR="00887391" w:rsidRDefault="00887391">
                      <w:r>
                        <w:rPr>
                          <w:noProof/>
                        </w:rPr>
                        <w:drawing>
                          <wp:inline distT="0" distB="0" distL="0" distR="0" wp14:anchorId="0766D575" wp14:editId="0F178D66">
                            <wp:extent cx="1153795" cy="1153795"/>
                            <wp:effectExtent l="0" t="0" r="8255" b="8255"/>
                            <wp:docPr id="2" name="Image 2" descr="CR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 descr="CR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3795" cy="1153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21087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21087" w:rsidRPr="00E45DF9">
        <w:rPr>
          <w:rFonts w:ascii="Comic Sans MS" w:hAnsi="Comic Sans MS" w:cs="Times New Roman"/>
          <w:b/>
          <w:bCs/>
          <w:sz w:val="16"/>
          <w:szCs w:val="16"/>
        </w:rPr>
        <w:t xml:space="preserve">          </w:t>
      </w:r>
    </w:p>
    <w:p w:rsidR="00887391" w:rsidRDefault="00E45DF9" w:rsidP="00CF1D5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b/>
          <w:bCs/>
          <w:sz w:val="36"/>
          <w:szCs w:val="36"/>
        </w:rPr>
      </w:pPr>
      <w:r>
        <w:rPr>
          <w:rFonts w:ascii="Comic Sans MS" w:hAnsi="Comic Sans MS" w:cs="Times New Roman"/>
          <w:b/>
          <w:bCs/>
          <w:sz w:val="36"/>
          <w:szCs w:val="36"/>
        </w:rPr>
        <w:t xml:space="preserve">       </w:t>
      </w:r>
      <w:r w:rsidR="00CF1D59" w:rsidRPr="00887391">
        <w:rPr>
          <w:rFonts w:ascii="Comic Sans MS" w:hAnsi="Comic Sans MS" w:cs="Times New Roman"/>
          <w:b/>
          <w:bCs/>
          <w:sz w:val="36"/>
          <w:szCs w:val="36"/>
        </w:rPr>
        <w:t xml:space="preserve">MOTION </w:t>
      </w:r>
      <w:r w:rsidR="00887391">
        <w:rPr>
          <w:rFonts w:ascii="Comic Sans MS" w:hAnsi="Comic Sans MS" w:cs="Times New Roman"/>
          <w:b/>
          <w:bCs/>
          <w:sz w:val="36"/>
          <w:szCs w:val="36"/>
        </w:rPr>
        <w:t>POUR LE MAINTIEN</w:t>
      </w:r>
    </w:p>
    <w:p w:rsidR="00CF1D59" w:rsidRPr="00887391" w:rsidRDefault="00221087" w:rsidP="00CF1D5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b/>
          <w:bCs/>
          <w:sz w:val="36"/>
          <w:szCs w:val="36"/>
        </w:rPr>
      </w:pPr>
      <w:r>
        <w:rPr>
          <w:rFonts w:ascii="Comic Sans MS" w:hAnsi="Comic Sans MS" w:cs="Times New Roman"/>
          <w:b/>
          <w:bCs/>
          <w:sz w:val="36"/>
          <w:szCs w:val="36"/>
        </w:rPr>
        <w:t xml:space="preserve">     </w:t>
      </w:r>
      <w:r w:rsidR="00CF1D59" w:rsidRPr="00887391">
        <w:rPr>
          <w:rFonts w:ascii="Comic Sans MS" w:hAnsi="Comic Sans MS" w:cs="Times New Roman"/>
          <w:b/>
          <w:bCs/>
          <w:sz w:val="36"/>
          <w:szCs w:val="36"/>
        </w:rPr>
        <w:t xml:space="preserve"> DES URGENCES</w:t>
      </w:r>
    </w:p>
    <w:p w:rsidR="00CF1D59" w:rsidRPr="00887391" w:rsidRDefault="00221087" w:rsidP="00CF1D5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b/>
          <w:bCs/>
          <w:sz w:val="36"/>
          <w:szCs w:val="36"/>
        </w:rPr>
      </w:pPr>
      <w:r>
        <w:rPr>
          <w:rFonts w:ascii="Comic Sans MS" w:hAnsi="Comic Sans MS" w:cs="Times New Roman"/>
          <w:b/>
          <w:bCs/>
          <w:sz w:val="36"/>
          <w:szCs w:val="36"/>
        </w:rPr>
        <w:t xml:space="preserve">        </w:t>
      </w:r>
      <w:r w:rsidR="00CF1D59" w:rsidRPr="00887391">
        <w:rPr>
          <w:rFonts w:ascii="Comic Sans MS" w:hAnsi="Comic Sans MS" w:cs="Times New Roman"/>
          <w:b/>
          <w:bCs/>
          <w:sz w:val="36"/>
          <w:szCs w:val="36"/>
        </w:rPr>
        <w:t>DE L’HOPITAL DE S</w:t>
      </w:r>
      <w:r w:rsidR="00F412B2">
        <w:rPr>
          <w:rFonts w:ascii="Comic Sans MS" w:hAnsi="Comic Sans MS" w:cs="Times New Roman"/>
          <w:b/>
          <w:bCs/>
          <w:sz w:val="36"/>
          <w:szCs w:val="36"/>
        </w:rPr>
        <w:t>AI</w:t>
      </w:r>
      <w:r w:rsidR="00CF1D59" w:rsidRPr="00887391">
        <w:rPr>
          <w:rFonts w:ascii="Comic Sans MS" w:hAnsi="Comic Sans MS" w:cs="Times New Roman"/>
          <w:b/>
          <w:bCs/>
          <w:sz w:val="36"/>
          <w:szCs w:val="36"/>
        </w:rPr>
        <w:t>NT-VALLIER</w:t>
      </w:r>
    </w:p>
    <w:p w:rsidR="00CF1D59" w:rsidRPr="00CE08F5" w:rsidRDefault="00CF1D59" w:rsidP="00CF1D5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b/>
          <w:bCs/>
          <w:sz w:val="40"/>
          <w:szCs w:val="40"/>
        </w:rPr>
      </w:pPr>
    </w:p>
    <w:p w:rsidR="00221087" w:rsidRPr="000824C0" w:rsidRDefault="00CF1D59" w:rsidP="00E263E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0"/>
        </w:rPr>
      </w:pPr>
      <w:r w:rsidRPr="000824C0">
        <w:rPr>
          <w:rFonts w:ascii="Trebuchet MS" w:hAnsi="Trebuchet MS" w:cs="Times New Roman"/>
          <w:sz w:val="20"/>
          <w:szCs w:val="20"/>
        </w:rPr>
        <w:t xml:space="preserve">La </w:t>
      </w:r>
      <w:r w:rsidR="00221087" w:rsidRPr="000824C0">
        <w:rPr>
          <w:rFonts w:ascii="Trebuchet MS" w:hAnsi="Trebuchet MS" w:cs="Times New Roman"/>
          <w:sz w:val="20"/>
          <w:szCs w:val="20"/>
        </w:rPr>
        <w:t>D</w:t>
      </w:r>
      <w:r w:rsidRPr="000824C0">
        <w:rPr>
          <w:rFonts w:ascii="Trebuchet MS" w:hAnsi="Trebuchet MS" w:cs="Times New Roman"/>
          <w:sz w:val="20"/>
          <w:szCs w:val="20"/>
        </w:rPr>
        <w:t>irection des Hôpitaux Drôme Nord a annoncé le mercredi 27 juin 2018 que</w:t>
      </w:r>
      <w:r w:rsidR="00221087" w:rsidRPr="000824C0">
        <w:rPr>
          <w:rFonts w:ascii="Trebuchet MS" w:hAnsi="Trebuchet MS" w:cs="Times New Roman"/>
          <w:sz w:val="20"/>
          <w:szCs w:val="20"/>
        </w:rPr>
        <w:t> </w:t>
      </w:r>
      <w:r w:rsidRPr="000824C0">
        <w:rPr>
          <w:rFonts w:ascii="Trebuchet MS" w:hAnsi="Trebuchet MS" w:cs="Times New Roman"/>
          <w:sz w:val="20"/>
          <w:szCs w:val="20"/>
        </w:rPr>
        <w:t>le service des</w:t>
      </w:r>
      <w:r w:rsidR="00887391" w:rsidRPr="000824C0">
        <w:rPr>
          <w:rFonts w:ascii="Trebuchet MS" w:hAnsi="Trebuchet MS" w:cs="Times New Roman"/>
          <w:sz w:val="20"/>
          <w:szCs w:val="20"/>
        </w:rPr>
        <w:t xml:space="preserve"> U</w:t>
      </w:r>
      <w:r w:rsidRPr="000824C0">
        <w:rPr>
          <w:rFonts w:ascii="Trebuchet MS" w:hAnsi="Trebuchet MS" w:cs="Times New Roman"/>
          <w:sz w:val="20"/>
          <w:szCs w:val="20"/>
        </w:rPr>
        <w:t>rgences de Saint</w:t>
      </w:r>
      <w:r w:rsidR="00887391" w:rsidRPr="000824C0">
        <w:rPr>
          <w:rFonts w:ascii="Trebuchet MS" w:hAnsi="Trebuchet MS" w:cs="Times New Roman"/>
          <w:sz w:val="20"/>
          <w:szCs w:val="20"/>
        </w:rPr>
        <w:t>-</w:t>
      </w:r>
      <w:r w:rsidRPr="000824C0">
        <w:rPr>
          <w:rFonts w:ascii="Trebuchet MS" w:hAnsi="Trebuchet MS" w:cs="Times New Roman"/>
          <w:sz w:val="20"/>
          <w:szCs w:val="20"/>
        </w:rPr>
        <w:t>Vallier fermerait</w:t>
      </w:r>
      <w:r w:rsidR="00221087" w:rsidRPr="000824C0">
        <w:rPr>
          <w:rFonts w:ascii="Trebuchet MS" w:hAnsi="Trebuchet MS" w:cs="Times New Roman"/>
          <w:sz w:val="20"/>
          <w:szCs w:val="20"/>
        </w:rPr>
        <w:t> :</w:t>
      </w:r>
    </w:p>
    <w:p w:rsidR="00221087" w:rsidRPr="000824C0" w:rsidRDefault="00CF1D59" w:rsidP="0030320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0"/>
        </w:rPr>
      </w:pPr>
      <w:r w:rsidRPr="000824C0">
        <w:rPr>
          <w:rFonts w:ascii="Trebuchet MS" w:hAnsi="Trebuchet MS" w:cs="Times New Roman"/>
          <w:sz w:val="20"/>
          <w:szCs w:val="20"/>
        </w:rPr>
        <w:t>toutes les nuits du 2 juillet au 3 septembre</w:t>
      </w:r>
      <w:r w:rsidR="00221087" w:rsidRPr="000824C0">
        <w:rPr>
          <w:rFonts w:ascii="Trebuchet MS" w:hAnsi="Trebuchet MS" w:cs="Times New Roman"/>
          <w:sz w:val="20"/>
          <w:szCs w:val="20"/>
        </w:rPr>
        <w:t xml:space="preserve">, </w:t>
      </w:r>
    </w:p>
    <w:p w:rsidR="00221087" w:rsidRPr="000824C0" w:rsidRDefault="00221087" w:rsidP="0030320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0"/>
        </w:rPr>
      </w:pPr>
      <w:r w:rsidRPr="000824C0">
        <w:rPr>
          <w:rFonts w:ascii="Trebuchet MS" w:hAnsi="Trebuchet MS" w:cs="Times New Roman"/>
          <w:sz w:val="20"/>
          <w:szCs w:val="20"/>
        </w:rPr>
        <w:t>et complètement pour le mois</w:t>
      </w:r>
      <w:r w:rsidR="00F412B2">
        <w:rPr>
          <w:rFonts w:ascii="Trebuchet MS" w:hAnsi="Trebuchet MS" w:cs="Times New Roman"/>
          <w:sz w:val="20"/>
          <w:szCs w:val="20"/>
        </w:rPr>
        <w:t xml:space="preserve"> d’août</w:t>
      </w:r>
      <w:r w:rsidR="00CF1D59" w:rsidRPr="000824C0">
        <w:rPr>
          <w:rFonts w:ascii="Trebuchet MS" w:hAnsi="Trebuchet MS" w:cs="Times New Roman"/>
          <w:sz w:val="20"/>
          <w:szCs w:val="20"/>
        </w:rPr>
        <w:t xml:space="preserve">. </w:t>
      </w:r>
    </w:p>
    <w:p w:rsidR="00CF1D59" w:rsidRPr="000824C0" w:rsidRDefault="00CF1D59" w:rsidP="00E263E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0"/>
        </w:rPr>
      </w:pPr>
      <w:r w:rsidRPr="000824C0">
        <w:rPr>
          <w:rFonts w:ascii="Trebuchet MS" w:hAnsi="Trebuchet MS" w:cs="Times New Roman"/>
          <w:sz w:val="20"/>
          <w:szCs w:val="20"/>
        </w:rPr>
        <w:t xml:space="preserve">A ce jour, </w:t>
      </w:r>
      <w:r w:rsidR="00221087" w:rsidRPr="000824C0">
        <w:rPr>
          <w:rFonts w:ascii="Trebuchet MS" w:hAnsi="Trebuchet MS" w:cs="Times New Roman"/>
          <w:sz w:val="20"/>
          <w:szCs w:val="20"/>
        </w:rPr>
        <w:t xml:space="preserve">pour août, </w:t>
      </w:r>
      <w:r w:rsidRPr="000824C0">
        <w:rPr>
          <w:rFonts w:ascii="Trebuchet MS" w:hAnsi="Trebuchet MS" w:cs="Times New Roman"/>
          <w:sz w:val="20"/>
          <w:szCs w:val="20"/>
        </w:rPr>
        <w:t>l’ouverture en journée est encore en suspens.</w:t>
      </w:r>
    </w:p>
    <w:p w:rsidR="00CF1D59" w:rsidRPr="00EC3401" w:rsidRDefault="00CF1D59" w:rsidP="00E263E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6"/>
          <w:szCs w:val="16"/>
        </w:rPr>
      </w:pPr>
    </w:p>
    <w:p w:rsidR="00CF1D59" w:rsidRPr="000824C0" w:rsidRDefault="00CF1D59" w:rsidP="00E263E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0"/>
        </w:rPr>
      </w:pPr>
      <w:r w:rsidRPr="000824C0">
        <w:rPr>
          <w:rFonts w:ascii="Trebuchet MS" w:hAnsi="Trebuchet MS" w:cs="Times New Roman"/>
          <w:sz w:val="20"/>
          <w:szCs w:val="20"/>
        </w:rPr>
        <w:t>A ce stade, nous ignorons encore si la Maison médicale de garde sera également fermée à cette période</w:t>
      </w:r>
      <w:r w:rsidR="0030320B" w:rsidRPr="000824C0">
        <w:rPr>
          <w:rFonts w:ascii="Trebuchet MS" w:hAnsi="Trebuchet MS" w:cs="Times New Roman"/>
          <w:sz w:val="20"/>
          <w:szCs w:val="20"/>
        </w:rPr>
        <w:t>, alors qu’e</w:t>
      </w:r>
      <w:r w:rsidRPr="000824C0">
        <w:rPr>
          <w:rFonts w:ascii="Trebuchet MS" w:hAnsi="Trebuchet MS" w:cs="Times New Roman"/>
          <w:sz w:val="20"/>
          <w:szCs w:val="20"/>
        </w:rPr>
        <w:t>lle assure pourtant les consultations urgentes en médecine générale pendant les horaires de fermeture des cabinets médicaux.</w:t>
      </w:r>
    </w:p>
    <w:p w:rsidR="00CF1D59" w:rsidRPr="00EC3401" w:rsidRDefault="00CF1D59" w:rsidP="00E263E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6"/>
          <w:szCs w:val="16"/>
        </w:rPr>
      </w:pPr>
    </w:p>
    <w:p w:rsidR="000824C0" w:rsidRPr="000824C0" w:rsidRDefault="00CF1D59" w:rsidP="000824C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0"/>
        </w:rPr>
      </w:pPr>
      <w:r w:rsidRPr="000824C0">
        <w:rPr>
          <w:rFonts w:ascii="Trebuchet MS" w:hAnsi="Trebuchet MS" w:cs="Times New Roman"/>
          <w:sz w:val="20"/>
          <w:szCs w:val="20"/>
        </w:rPr>
        <w:t xml:space="preserve">Les habitants du bassin de vie de Saint-Vallier dépendent directement de cet hôpital. Cette fermeture est une réelle mise en danger pour la sécurité sanitaire de </w:t>
      </w:r>
      <w:r w:rsidR="000824C0" w:rsidRPr="000824C0">
        <w:rPr>
          <w:rFonts w:ascii="Trebuchet MS" w:hAnsi="Trebuchet MS" w:cs="Times New Roman"/>
          <w:sz w:val="20"/>
          <w:szCs w:val="20"/>
        </w:rPr>
        <w:t>la</w:t>
      </w:r>
      <w:r w:rsidRPr="000824C0">
        <w:rPr>
          <w:rFonts w:ascii="Trebuchet MS" w:hAnsi="Trebuchet MS" w:cs="Times New Roman"/>
          <w:sz w:val="20"/>
          <w:szCs w:val="20"/>
        </w:rPr>
        <w:t xml:space="preserve"> population</w:t>
      </w:r>
      <w:r w:rsidR="000824C0" w:rsidRPr="000824C0">
        <w:rPr>
          <w:rFonts w:ascii="Trebuchet MS" w:hAnsi="Trebuchet MS" w:cs="Times New Roman"/>
          <w:sz w:val="20"/>
          <w:szCs w:val="20"/>
        </w:rPr>
        <w:t>, de celles et ceux qui y travaillent, des touristes empruntant les infrastructures routières et ou de passage,  et pour tout le tissu économique local.</w:t>
      </w:r>
    </w:p>
    <w:p w:rsidR="00CF1D59" w:rsidRPr="00EC3401" w:rsidRDefault="00CF1D59" w:rsidP="00E263E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6"/>
          <w:szCs w:val="16"/>
        </w:rPr>
      </w:pPr>
    </w:p>
    <w:p w:rsidR="00CF1D59" w:rsidRPr="00500362" w:rsidRDefault="00CF1D59" w:rsidP="00E263E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pacing w:val="-4"/>
          <w:sz w:val="20"/>
          <w:szCs w:val="20"/>
        </w:rPr>
      </w:pPr>
      <w:r w:rsidRPr="00500362">
        <w:rPr>
          <w:rFonts w:ascii="Trebuchet MS" w:hAnsi="Trebuchet MS" w:cs="Times New Roman"/>
          <w:spacing w:val="-4"/>
          <w:sz w:val="20"/>
          <w:szCs w:val="20"/>
        </w:rPr>
        <w:t>C’est la responsabilité de l’Agence Régionale de Santé de garantir un maillage sanitaire conforme aux besoins des populations</w:t>
      </w:r>
      <w:r w:rsidR="0030320B" w:rsidRPr="00500362">
        <w:rPr>
          <w:rFonts w:ascii="Trebuchet MS" w:hAnsi="Trebuchet MS" w:cs="Times New Roman"/>
          <w:spacing w:val="-4"/>
          <w:sz w:val="20"/>
          <w:szCs w:val="20"/>
        </w:rPr>
        <w:t>, déjà exprimés et appuyés par les différentes actions impulsées par la CGT, depuis 2015 notamment</w:t>
      </w:r>
      <w:r w:rsidRPr="00500362">
        <w:rPr>
          <w:rFonts w:ascii="Trebuchet MS" w:hAnsi="Trebuchet MS" w:cs="Times New Roman"/>
          <w:spacing w:val="-4"/>
          <w:sz w:val="20"/>
          <w:szCs w:val="20"/>
        </w:rPr>
        <w:t>.</w:t>
      </w:r>
    </w:p>
    <w:p w:rsidR="00CF1D59" w:rsidRPr="00EC3401" w:rsidRDefault="00CF1D59" w:rsidP="00E263E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6"/>
          <w:szCs w:val="16"/>
        </w:rPr>
      </w:pPr>
    </w:p>
    <w:p w:rsidR="00CF1D59" w:rsidRPr="000824C0" w:rsidRDefault="00CF1D59" w:rsidP="00E263E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0"/>
        </w:rPr>
      </w:pPr>
      <w:r w:rsidRPr="000824C0">
        <w:rPr>
          <w:rFonts w:ascii="Trebuchet MS" w:hAnsi="Trebuchet MS" w:cs="Times New Roman"/>
          <w:sz w:val="20"/>
          <w:szCs w:val="20"/>
        </w:rPr>
        <w:t xml:space="preserve">C’est la responsabilité du </w:t>
      </w:r>
      <w:r w:rsidR="0030320B" w:rsidRPr="000824C0">
        <w:rPr>
          <w:rFonts w:ascii="Trebuchet MS" w:hAnsi="Trebuchet MS" w:cs="Times New Roman"/>
          <w:sz w:val="20"/>
          <w:szCs w:val="20"/>
        </w:rPr>
        <w:t>D</w:t>
      </w:r>
      <w:r w:rsidRPr="000824C0">
        <w:rPr>
          <w:rFonts w:ascii="Trebuchet MS" w:hAnsi="Trebuchet MS" w:cs="Times New Roman"/>
          <w:sz w:val="20"/>
          <w:szCs w:val="20"/>
        </w:rPr>
        <w:t>irecteur des Hôpitaux Drôme Nord de garantir la permanence des soins de son établissement</w:t>
      </w:r>
      <w:r w:rsidR="0030320B" w:rsidRPr="000824C0">
        <w:rPr>
          <w:rFonts w:ascii="Trebuchet MS" w:hAnsi="Trebuchet MS" w:cs="Times New Roman"/>
          <w:sz w:val="20"/>
          <w:szCs w:val="20"/>
        </w:rPr>
        <w:t xml:space="preserve"> et de prendre toutes les dispositions nécessaires bien en amont</w:t>
      </w:r>
      <w:r w:rsidRPr="000824C0">
        <w:rPr>
          <w:rFonts w:ascii="Trebuchet MS" w:hAnsi="Trebuchet MS" w:cs="Times New Roman"/>
          <w:sz w:val="20"/>
          <w:szCs w:val="20"/>
        </w:rPr>
        <w:t>.</w:t>
      </w:r>
    </w:p>
    <w:p w:rsidR="00CF1D59" w:rsidRPr="00887391" w:rsidRDefault="00CF1D59" w:rsidP="00CF1D5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16"/>
          <w:szCs w:val="16"/>
        </w:rPr>
      </w:pPr>
    </w:p>
    <w:p w:rsidR="0030320B" w:rsidRPr="000E3966" w:rsidRDefault="0030320B" w:rsidP="0030320B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b/>
          <w:sz w:val="24"/>
          <w:szCs w:val="24"/>
        </w:rPr>
      </w:pPr>
      <w:r w:rsidRPr="000E3966">
        <w:rPr>
          <w:rFonts w:ascii="Comic Sans MS" w:hAnsi="Comic Sans MS" w:cs="Times New Roman"/>
          <w:b/>
          <w:sz w:val="24"/>
          <w:szCs w:val="24"/>
        </w:rPr>
        <w:t>L</w:t>
      </w:r>
      <w:r w:rsidR="00CF1D59" w:rsidRPr="000E3966">
        <w:rPr>
          <w:rFonts w:ascii="Comic Sans MS" w:hAnsi="Comic Sans MS" w:cs="Times New Roman"/>
          <w:b/>
          <w:sz w:val="24"/>
          <w:szCs w:val="24"/>
        </w:rPr>
        <w:t>e Syndicat CGT ………………………</w:t>
      </w:r>
      <w:r w:rsidR="006777A4" w:rsidRPr="000E3966">
        <w:rPr>
          <w:rFonts w:ascii="Comic Sans MS" w:hAnsi="Comic Sans MS" w:cs="Times New Roman"/>
          <w:b/>
          <w:sz w:val="24"/>
          <w:szCs w:val="24"/>
        </w:rPr>
        <w:t>…</w:t>
      </w:r>
    </w:p>
    <w:p w:rsidR="00CF1D59" w:rsidRPr="000E3966" w:rsidRDefault="0030320B" w:rsidP="0030320B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b/>
          <w:sz w:val="24"/>
          <w:szCs w:val="24"/>
        </w:rPr>
      </w:pPr>
      <w:proofErr w:type="gramStart"/>
      <w:r w:rsidRPr="000E3966">
        <w:rPr>
          <w:rFonts w:ascii="Comic Sans MS" w:hAnsi="Comic Sans MS" w:cs="Times New Roman"/>
          <w:b/>
          <w:sz w:val="24"/>
          <w:szCs w:val="24"/>
        </w:rPr>
        <w:t>condamne</w:t>
      </w:r>
      <w:proofErr w:type="gramEnd"/>
      <w:r w:rsidRPr="000E3966">
        <w:rPr>
          <w:rFonts w:ascii="Comic Sans MS" w:hAnsi="Comic Sans MS" w:cs="Times New Roman"/>
          <w:b/>
          <w:sz w:val="24"/>
          <w:szCs w:val="24"/>
        </w:rPr>
        <w:t xml:space="preserve"> cette décision annoncée le 27 juin 2018, il </w:t>
      </w:r>
      <w:r w:rsidR="00CF1D59" w:rsidRPr="000E3966">
        <w:rPr>
          <w:rFonts w:ascii="Comic Sans MS" w:hAnsi="Comic Sans MS" w:cs="Times New Roman"/>
          <w:b/>
          <w:sz w:val="24"/>
          <w:szCs w:val="24"/>
        </w:rPr>
        <w:t>exige :</w:t>
      </w:r>
    </w:p>
    <w:p w:rsidR="00CF1D59" w:rsidRPr="00500362" w:rsidRDefault="00CF1D59" w:rsidP="00CF1D59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10"/>
          <w:szCs w:val="10"/>
        </w:rPr>
      </w:pPr>
    </w:p>
    <w:p w:rsidR="00CF1D59" w:rsidRPr="00887391" w:rsidRDefault="0030320B" w:rsidP="00C05D0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l</w:t>
      </w:r>
      <w:r w:rsidR="00CF1D59" w:rsidRPr="00887391">
        <w:rPr>
          <w:rFonts w:ascii="Comic Sans MS" w:hAnsi="Comic Sans MS" w:cs="Times New Roman"/>
          <w:b/>
          <w:sz w:val="24"/>
          <w:szCs w:val="24"/>
        </w:rPr>
        <w:t>’ouverture des urgences du site de Saint-Vallier 7 jours sur 7 24h sur 24</w:t>
      </w:r>
      <w:r w:rsidR="00264287">
        <w:rPr>
          <w:rFonts w:ascii="Comic Sans MS" w:hAnsi="Comic Sans MS" w:cs="Times New Roman"/>
          <w:b/>
          <w:sz w:val="24"/>
          <w:szCs w:val="24"/>
        </w:rPr>
        <w:t>,</w:t>
      </w:r>
    </w:p>
    <w:p w:rsidR="00E263E2" w:rsidRPr="00500362" w:rsidRDefault="00E263E2" w:rsidP="00C05D0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b/>
          <w:sz w:val="10"/>
          <w:szCs w:val="10"/>
        </w:rPr>
      </w:pPr>
    </w:p>
    <w:p w:rsidR="00E263E2" w:rsidRPr="00887391" w:rsidRDefault="00CF1D59" w:rsidP="00C05D0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sz w:val="24"/>
          <w:szCs w:val="24"/>
        </w:rPr>
      </w:pPr>
      <w:r w:rsidRPr="00887391">
        <w:rPr>
          <w:rFonts w:ascii="Comic Sans MS" w:hAnsi="Comic Sans MS" w:cs="Times New Roman"/>
          <w:b/>
          <w:sz w:val="24"/>
          <w:szCs w:val="24"/>
        </w:rPr>
        <w:t xml:space="preserve"> la réactivation du Service Mobile d'Urgence et de Réanimation (SMUR)</w:t>
      </w:r>
      <w:r w:rsidR="00264287">
        <w:rPr>
          <w:rFonts w:ascii="Comic Sans MS" w:hAnsi="Comic Sans MS" w:cs="Times New Roman"/>
          <w:b/>
          <w:sz w:val="24"/>
          <w:szCs w:val="24"/>
        </w:rPr>
        <w:t>,</w:t>
      </w:r>
    </w:p>
    <w:p w:rsidR="00E263E2" w:rsidRPr="00500362" w:rsidRDefault="00CF1D59" w:rsidP="00C05D0C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b/>
          <w:sz w:val="10"/>
          <w:szCs w:val="10"/>
        </w:rPr>
      </w:pPr>
      <w:r w:rsidRPr="00500362">
        <w:rPr>
          <w:rFonts w:ascii="Trebuchet MS" w:hAnsi="Trebuchet MS" w:cs="Times New Roman"/>
          <w:sz w:val="10"/>
          <w:szCs w:val="10"/>
        </w:rPr>
        <w:t xml:space="preserve"> </w:t>
      </w:r>
    </w:p>
    <w:p w:rsidR="00E263E2" w:rsidRPr="00887391" w:rsidRDefault="0030320B" w:rsidP="00C05D0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l</w:t>
      </w:r>
      <w:r w:rsidR="00E263E2" w:rsidRPr="00887391">
        <w:rPr>
          <w:rFonts w:ascii="Comic Sans MS" w:hAnsi="Comic Sans MS" w:cs="Times New Roman"/>
          <w:b/>
          <w:sz w:val="24"/>
          <w:szCs w:val="24"/>
        </w:rPr>
        <w:t>’ouverture des 8 lits de l’Unité d’Hospitalisations de Courte Duré</w:t>
      </w:r>
      <w:r>
        <w:rPr>
          <w:rFonts w:ascii="Comic Sans MS" w:hAnsi="Comic Sans MS" w:cs="Times New Roman"/>
          <w:b/>
          <w:sz w:val="24"/>
          <w:szCs w:val="24"/>
        </w:rPr>
        <w:t>e</w:t>
      </w:r>
      <w:r w:rsidR="00EC3401">
        <w:rPr>
          <w:rFonts w:ascii="Comic Sans MS" w:hAnsi="Comic Sans MS" w:cs="Times New Roman"/>
          <w:b/>
          <w:sz w:val="24"/>
          <w:szCs w:val="24"/>
        </w:rPr>
        <w:t>.</w:t>
      </w:r>
    </w:p>
    <w:p w:rsidR="00EC3401" w:rsidRPr="00EC3401" w:rsidRDefault="00EC3401" w:rsidP="00C05D0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/>
          <w:sz w:val="10"/>
          <w:szCs w:val="10"/>
        </w:rPr>
      </w:pPr>
    </w:p>
    <w:p w:rsidR="001A5623" w:rsidRDefault="006777A4" w:rsidP="00264287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887391">
        <w:rPr>
          <w:rFonts w:ascii="Comic Sans MS" w:hAnsi="Comic Sans MS" w:cs="Times New Roman"/>
          <w:b/>
          <w:sz w:val="24"/>
          <w:szCs w:val="24"/>
        </w:rPr>
        <w:t>La responsabilité</w:t>
      </w:r>
      <w:r w:rsidR="001A5623">
        <w:rPr>
          <w:rFonts w:ascii="Comic Sans MS" w:hAnsi="Comic Sans MS" w:cs="Times New Roman"/>
          <w:b/>
          <w:sz w:val="24"/>
          <w:szCs w:val="24"/>
        </w:rPr>
        <w:t xml:space="preserve"> </w:t>
      </w:r>
      <w:r w:rsidRPr="00887391">
        <w:rPr>
          <w:rFonts w:ascii="Comic Sans MS" w:hAnsi="Comic Sans MS" w:cs="Times New Roman"/>
          <w:b/>
          <w:sz w:val="24"/>
          <w:szCs w:val="24"/>
        </w:rPr>
        <w:t>de l’Agence Régionale de Santé Auvergne Rhône Alpes</w:t>
      </w:r>
      <w:r w:rsidR="001A5623">
        <w:rPr>
          <w:rFonts w:ascii="Comic Sans MS" w:hAnsi="Comic Sans MS" w:cs="Times New Roman"/>
          <w:b/>
          <w:sz w:val="24"/>
          <w:szCs w:val="24"/>
        </w:rPr>
        <w:t xml:space="preserve"> </w:t>
      </w:r>
      <w:r w:rsidRPr="00887391">
        <w:rPr>
          <w:rFonts w:ascii="Comic Sans MS" w:hAnsi="Comic Sans MS" w:cs="Times New Roman"/>
          <w:b/>
          <w:sz w:val="24"/>
          <w:szCs w:val="24"/>
        </w:rPr>
        <w:t xml:space="preserve">et celle du </w:t>
      </w:r>
      <w:r w:rsidR="00264287">
        <w:rPr>
          <w:rFonts w:ascii="Comic Sans MS" w:hAnsi="Comic Sans MS" w:cs="Times New Roman"/>
          <w:b/>
          <w:sz w:val="24"/>
          <w:szCs w:val="24"/>
        </w:rPr>
        <w:t>D</w:t>
      </w:r>
      <w:r w:rsidRPr="00887391">
        <w:rPr>
          <w:rFonts w:ascii="Comic Sans MS" w:hAnsi="Comic Sans MS" w:cs="Times New Roman"/>
          <w:b/>
          <w:sz w:val="24"/>
          <w:szCs w:val="24"/>
        </w:rPr>
        <w:t xml:space="preserve">irecteur des Hôpitaux Drôme </w:t>
      </w:r>
      <w:r w:rsidR="00264287">
        <w:rPr>
          <w:rFonts w:ascii="Comic Sans MS" w:hAnsi="Comic Sans MS" w:cs="Times New Roman"/>
          <w:b/>
          <w:sz w:val="24"/>
          <w:szCs w:val="24"/>
        </w:rPr>
        <w:t>N</w:t>
      </w:r>
      <w:r w:rsidRPr="00887391">
        <w:rPr>
          <w:rFonts w:ascii="Comic Sans MS" w:hAnsi="Comic Sans MS" w:cs="Times New Roman"/>
          <w:b/>
          <w:sz w:val="24"/>
          <w:szCs w:val="24"/>
        </w:rPr>
        <w:t>ord</w:t>
      </w:r>
      <w:r w:rsidR="001A5623">
        <w:rPr>
          <w:rFonts w:ascii="Comic Sans MS" w:hAnsi="Comic Sans MS" w:cs="Times New Roman"/>
          <w:b/>
          <w:sz w:val="24"/>
          <w:szCs w:val="24"/>
        </w:rPr>
        <w:t> :</w:t>
      </w:r>
    </w:p>
    <w:p w:rsidR="006777A4" w:rsidRPr="00F412B2" w:rsidRDefault="006777A4" w:rsidP="00F412B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mic Sans MS" w:hAnsi="Comic Sans MS" w:cs="Times New Roman"/>
          <w:b/>
          <w:sz w:val="24"/>
          <w:szCs w:val="24"/>
        </w:rPr>
      </w:pPr>
      <w:proofErr w:type="gramStart"/>
      <w:r w:rsidRPr="00F412B2">
        <w:rPr>
          <w:rFonts w:ascii="Comic Sans MS" w:hAnsi="Comic Sans MS" w:cs="Times New Roman"/>
          <w:b/>
          <w:sz w:val="24"/>
          <w:szCs w:val="24"/>
        </w:rPr>
        <w:t>serait</w:t>
      </w:r>
      <w:proofErr w:type="gramEnd"/>
      <w:r w:rsidRPr="00F412B2">
        <w:rPr>
          <w:rFonts w:ascii="Comic Sans MS" w:hAnsi="Comic Sans MS" w:cs="Times New Roman"/>
          <w:b/>
          <w:sz w:val="24"/>
          <w:szCs w:val="24"/>
        </w:rPr>
        <w:t xml:space="preserve"> directement engagée</w:t>
      </w:r>
      <w:r w:rsidR="005603F3">
        <w:rPr>
          <w:rFonts w:ascii="Comic Sans MS" w:hAnsi="Comic Sans MS" w:cs="Times New Roman"/>
          <w:b/>
          <w:sz w:val="24"/>
          <w:szCs w:val="24"/>
        </w:rPr>
        <w:t>,</w:t>
      </w:r>
      <w:r w:rsidRPr="00F412B2">
        <w:rPr>
          <w:rFonts w:ascii="Comic Sans MS" w:hAnsi="Comic Sans MS" w:cs="Times New Roman"/>
          <w:b/>
          <w:sz w:val="24"/>
          <w:szCs w:val="24"/>
        </w:rPr>
        <w:t xml:space="preserve"> si des usagers devaient ne pas </w:t>
      </w:r>
      <w:r w:rsidR="00264287" w:rsidRPr="00F412B2">
        <w:rPr>
          <w:rFonts w:ascii="Comic Sans MS" w:hAnsi="Comic Sans MS" w:cs="Times New Roman"/>
          <w:b/>
          <w:sz w:val="24"/>
          <w:szCs w:val="24"/>
        </w:rPr>
        <w:t>ê</w:t>
      </w:r>
      <w:r w:rsidRPr="00F412B2">
        <w:rPr>
          <w:rFonts w:ascii="Comic Sans MS" w:hAnsi="Comic Sans MS" w:cs="Times New Roman"/>
          <w:b/>
          <w:sz w:val="24"/>
          <w:szCs w:val="24"/>
        </w:rPr>
        <w:t>tre pris en charge dans des délais et des conditions optim</w:t>
      </w:r>
      <w:r w:rsidR="00264287" w:rsidRPr="00F412B2">
        <w:rPr>
          <w:rFonts w:ascii="Comic Sans MS" w:hAnsi="Comic Sans MS" w:cs="Times New Roman"/>
          <w:b/>
          <w:sz w:val="24"/>
          <w:szCs w:val="24"/>
        </w:rPr>
        <w:t>ale</w:t>
      </w:r>
      <w:r w:rsidRPr="00F412B2">
        <w:rPr>
          <w:rFonts w:ascii="Comic Sans MS" w:hAnsi="Comic Sans MS" w:cs="Times New Roman"/>
          <w:b/>
          <w:sz w:val="24"/>
          <w:szCs w:val="24"/>
        </w:rPr>
        <w:t>s faute de services de soins de proximité</w:t>
      </w:r>
      <w:r w:rsidR="00264287" w:rsidRPr="00F412B2">
        <w:rPr>
          <w:rFonts w:ascii="Comic Sans MS" w:hAnsi="Comic Sans MS" w:cs="Times New Roman"/>
          <w:b/>
          <w:sz w:val="24"/>
          <w:szCs w:val="24"/>
        </w:rPr>
        <w:t xml:space="preserve">, ce qui serait constitutif de </w:t>
      </w:r>
      <w:proofErr w:type="spellStart"/>
      <w:r w:rsidR="00264287" w:rsidRPr="00F412B2">
        <w:rPr>
          <w:rFonts w:ascii="Comic Sans MS" w:hAnsi="Comic Sans MS" w:cs="Times New Roman"/>
          <w:b/>
          <w:sz w:val="24"/>
          <w:szCs w:val="24"/>
        </w:rPr>
        <w:t>non assistance</w:t>
      </w:r>
      <w:proofErr w:type="spellEnd"/>
      <w:r w:rsidR="00264287" w:rsidRPr="00F412B2">
        <w:rPr>
          <w:rFonts w:ascii="Comic Sans MS" w:hAnsi="Comic Sans MS" w:cs="Times New Roman"/>
          <w:b/>
          <w:sz w:val="24"/>
          <w:szCs w:val="24"/>
        </w:rPr>
        <w:t xml:space="preserve"> à personne en danger</w:t>
      </w:r>
      <w:r w:rsidR="005603F3">
        <w:rPr>
          <w:rFonts w:ascii="Comic Sans MS" w:hAnsi="Comic Sans MS" w:cs="Times New Roman"/>
          <w:b/>
          <w:sz w:val="24"/>
          <w:szCs w:val="24"/>
        </w:rPr>
        <w:t>,</w:t>
      </w:r>
      <w:r w:rsidR="00F412B2">
        <w:rPr>
          <w:rFonts w:ascii="Comic Sans MS" w:hAnsi="Comic Sans MS" w:cs="Times New Roman"/>
          <w:b/>
          <w:sz w:val="24"/>
          <w:szCs w:val="24"/>
        </w:rPr>
        <w:t xml:space="preserve"> </w:t>
      </w:r>
      <w:r w:rsidR="000B2AD7" w:rsidRPr="00F412B2">
        <w:rPr>
          <w:rFonts w:ascii="Comic Sans MS" w:hAnsi="Comic Sans MS" w:cs="Times New Roman"/>
          <w:b/>
          <w:sz w:val="24"/>
          <w:szCs w:val="24"/>
        </w:rPr>
        <w:t>et engagerait leur responsabilité personnelle</w:t>
      </w:r>
      <w:r w:rsidRPr="00F412B2">
        <w:rPr>
          <w:rFonts w:ascii="Comic Sans MS" w:hAnsi="Comic Sans MS" w:cs="Times New Roman"/>
          <w:b/>
          <w:sz w:val="24"/>
          <w:szCs w:val="24"/>
        </w:rPr>
        <w:t>.</w:t>
      </w:r>
    </w:p>
    <w:p w:rsidR="006777A4" w:rsidRPr="00887391" w:rsidRDefault="006777A4" w:rsidP="006777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sz w:val="24"/>
          <w:szCs w:val="24"/>
        </w:rPr>
      </w:pPr>
    </w:p>
    <w:p w:rsidR="006777A4" w:rsidRPr="000824C0" w:rsidRDefault="000E3966" w:rsidP="006777A4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sz w:val="20"/>
          <w:szCs w:val="20"/>
        </w:rPr>
      </w:pPr>
      <w:r w:rsidRPr="00BC10CE">
        <w:rPr>
          <w:rFonts w:ascii="Trebuchet MS" w:hAnsi="Trebuchet MS" w:cs="Times New Roman"/>
        </w:rPr>
        <w:t xml:space="preserve">                                            </w:t>
      </w:r>
      <w:r w:rsidR="000C7D4C" w:rsidRPr="000824C0">
        <w:rPr>
          <w:rFonts w:ascii="Trebuchet MS" w:hAnsi="Trebuchet MS" w:cs="Times New Roman"/>
          <w:sz w:val="20"/>
          <w:szCs w:val="20"/>
        </w:rPr>
        <w:t>Saint-Vallier (</w:t>
      </w:r>
      <w:r w:rsidR="00D32359" w:rsidRPr="000824C0">
        <w:rPr>
          <w:rFonts w:ascii="Trebuchet MS" w:hAnsi="Trebuchet MS" w:cs="Times New Roman"/>
          <w:sz w:val="20"/>
          <w:szCs w:val="20"/>
        </w:rPr>
        <w:t>Ville</w:t>
      </w:r>
      <w:r w:rsidR="000C7D4C" w:rsidRPr="000824C0">
        <w:rPr>
          <w:rFonts w:ascii="Trebuchet MS" w:hAnsi="Trebuchet MS" w:cs="Times New Roman"/>
          <w:sz w:val="20"/>
          <w:szCs w:val="20"/>
        </w:rPr>
        <w:t xml:space="preserve"> du syndicat) le …….2018 (da</w:t>
      </w:r>
      <w:r w:rsidR="006777A4" w:rsidRPr="000824C0">
        <w:rPr>
          <w:rFonts w:ascii="Trebuchet MS" w:hAnsi="Trebuchet MS" w:cs="Times New Roman"/>
          <w:sz w:val="20"/>
          <w:szCs w:val="20"/>
        </w:rPr>
        <w:t>te</w:t>
      </w:r>
      <w:r w:rsidR="000C7D4C" w:rsidRPr="000824C0">
        <w:rPr>
          <w:rFonts w:ascii="Trebuchet MS" w:hAnsi="Trebuchet MS" w:cs="Times New Roman"/>
          <w:sz w:val="20"/>
          <w:szCs w:val="20"/>
        </w:rPr>
        <w:t>)</w:t>
      </w:r>
    </w:p>
    <w:p w:rsidR="006777A4" w:rsidRPr="006B57A9" w:rsidRDefault="006777A4" w:rsidP="006777A4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sz w:val="16"/>
          <w:szCs w:val="16"/>
        </w:rPr>
      </w:pPr>
    </w:p>
    <w:p w:rsidR="006777A4" w:rsidRPr="000824C0" w:rsidRDefault="000E3966" w:rsidP="006777A4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sz w:val="20"/>
          <w:szCs w:val="20"/>
        </w:rPr>
      </w:pPr>
      <w:r w:rsidRPr="00BC10CE">
        <w:rPr>
          <w:rFonts w:ascii="Trebuchet MS" w:hAnsi="Trebuchet MS" w:cs="Times New Roman"/>
        </w:rPr>
        <w:t xml:space="preserve">                          </w:t>
      </w:r>
      <w:r w:rsidR="006777A4" w:rsidRPr="000824C0">
        <w:rPr>
          <w:rFonts w:ascii="Trebuchet MS" w:hAnsi="Trebuchet MS" w:cs="Times New Roman"/>
          <w:sz w:val="20"/>
          <w:szCs w:val="20"/>
        </w:rPr>
        <w:t>Le secrétaire du syndicat CGT………..</w:t>
      </w:r>
    </w:p>
    <w:p w:rsidR="000E3966" w:rsidRPr="00BC10CE" w:rsidRDefault="000E3966" w:rsidP="0088739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</w:p>
    <w:p w:rsidR="00EC3401" w:rsidRPr="00CE08F5" w:rsidRDefault="00EC3401" w:rsidP="0088739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44"/>
          <w:szCs w:val="44"/>
        </w:rPr>
      </w:pPr>
    </w:p>
    <w:p w:rsidR="00887391" w:rsidRPr="000824C0" w:rsidRDefault="00887391" w:rsidP="0088739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0"/>
        </w:rPr>
      </w:pPr>
      <w:r w:rsidRPr="000824C0">
        <w:rPr>
          <w:rFonts w:ascii="Trebuchet MS" w:hAnsi="Trebuchet MS" w:cs="Times New Roman"/>
          <w:sz w:val="20"/>
          <w:szCs w:val="20"/>
        </w:rPr>
        <w:t>Mail adressé à :</w:t>
      </w:r>
    </w:p>
    <w:p w:rsidR="00887391" w:rsidRPr="000824C0" w:rsidRDefault="00887391" w:rsidP="0088739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0"/>
        </w:rPr>
      </w:pPr>
      <w:r w:rsidRPr="000824C0">
        <w:rPr>
          <w:rFonts w:ascii="Trebuchet MS" w:hAnsi="Trebuchet MS" w:cs="Times New Roman"/>
          <w:sz w:val="20"/>
          <w:szCs w:val="20"/>
        </w:rPr>
        <w:t>M COULIER, Directeur des HDN</w:t>
      </w:r>
    </w:p>
    <w:p w:rsidR="000E3966" w:rsidRDefault="00E5219C" w:rsidP="00EC340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</w:rPr>
      </w:pPr>
      <w:hyperlink r:id="rId8" w:history="1">
        <w:r w:rsidR="000E3966" w:rsidRPr="00FD793E">
          <w:rPr>
            <w:rStyle w:val="Lienhypertexte"/>
            <w:rFonts w:ascii="Comic Sans MS" w:hAnsi="Comic Sans MS" w:cs="Times New Roman"/>
          </w:rPr>
          <w:t>secretariat.direction.rms@drome-nord</w:t>
        </w:r>
        <w:bookmarkStart w:id="0" w:name="_GoBack"/>
        <w:bookmarkEnd w:id="0"/>
        <w:r w:rsidR="000E3966" w:rsidRPr="00FD793E">
          <w:rPr>
            <w:rStyle w:val="Lienhypertexte"/>
            <w:rFonts w:ascii="Comic Sans MS" w:hAnsi="Comic Sans MS" w:cs="Times New Roman"/>
          </w:rPr>
          <w:t>.fr</w:t>
        </w:r>
      </w:hyperlink>
    </w:p>
    <w:p w:rsidR="000E3966" w:rsidRPr="000E3966" w:rsidRDefault="000E3966" w:rsidP="00EC340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sz w:val="6"/>
          <w:szCs w:val="6"/>
        </w:rPr>
      </w:pPr>
    </w:p>
    <w:p w:rsidR="00EC3401" w:rsidRPr="000824C0" w:rsidRDefault="00887391" w:rsidP="00EC340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1"/>
          <w:szCs w:val="21"/>
        </w:rPr>
      </w:pPr>
      <w:r w:rsidRPr="000824C0">
        <w:rPr>
          <w:rFonts w:ascii="Trebuchet MS" w:hAnsi="Trebuchet MS" w:cs="Times New Roman"/>
          <w:sz w:val="21"/>
          <w:szCs w:val="21"/>
        </w:rPr>
        <w:t>ARS agence régionale</w:t>
      </w:r>
      <w:r w:rsidR="00CE08F5">
        <w:rPr>
          <w:rFonts w:ascii="Trebuchet MS" w:hAnsi="Trebuchet MS" w:cs="Times New Roman"/>
          <w:sz w:val="21"/>
          <w:szCs w:val="21"/>
        </w:rPr>
        <w:t> :</w:t>
      </w:r>
    </w:p>
    <w:p w:rsidR="000E3966" w:rsidRDefault="00E5219C" w:rsidP="00EC340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</w:rPr>
      </w:pPr>
      <w:hyperlink r:id="rId9" w:history="1">
        <w:r w:rsidR="00EC3401" w:rsidRPr="00FD793E">
          <w:rPr>
            <w:rStyle w:val="Lienhypertexte"/>
            <w:rFonts w:ascii="Comic Sans MS" w:hAnsi="Comic Sans MS" w:cs="Times New Roman"/>
          </w:rPr>
          <w:t>ars-ara-reclamations@ars.sante.fr</w:t>
        </w:r>
      </w:hyperlink>
      <w:r w:rsidR="00EC3401">
        <w:rPr>
          <w:rFonts w:ascii="Comic Sans MS" w:hAnsi="Comic Sans MS" w:cs="Times New Roman"/>
        </w:rPr>
        <w:t xml:space="preserve"> </w:t>
      </w:r>
    </w:p>
    <w:p w:rsidR="002E6329" w:rsidRDefault="0032397C" w:rsidP="00EC340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                                                                    </w:t>
      </w:r>
      <w:r w:rsidR="005603F3">
        <w:rPr>
          <w:rFonts w:ascii="Comic Sans MS" w:hAnsi="Comic Sans MS" w:cs="Times New Roman"/>
        </w:rPr>
        <w:t>C</w:t>
      </w:r>
      <w:r w:rsidR="002E6329">
        <w:rPr>
          <w:rFonts w:ascii="Comic Sans MS" w:hAnsi="Comic Sans MS" w:cs="Times New Roman"/>
        </w:rPr>
        <w:t xml:space="preserve">opie à : </w:t>
      </w:r>
      <w:r w:rsidR="006B57A9">
        <w:rPr>
          <w:rFonts w:ascii="Comic Sans MS" w:hAnsi="Comic Sans MS" w:cs="Times New Roman"/>
        </w:rPr>
        <w:t xml:space="preserve">   </w:t>
      </w:r>
      <w:hyperlink r:id="rId10" w:history="1">
        <w:r w:rsidR="002E6329" w:rsidRPr="00FB795E">
          <w:rPr>
            <w:rStyle w:val="Lienhypertexte"/>
            <w:rFonts w:ascii="Comic Sans MS" w:hAnsi="Comic Sans MS" w:cs="Times New Roman"/>
          </w:rPr>
          <w:t>syndicat.cgt@hopitaux-drome-nord.fr</w:t>
        </w:r>
      </w:hyperlink>
    </w:p>
    <w:sectPr w:rsidR="002E6329" w:rsidSect="00E45DF9">
      <w:pgSz w:w="11906" w:h="16838"/>
      <w:pgMar w:top="1135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E9"/>
      </v:shape>
    </w:pict>
  </w:numPicBullet>
  <w:abstractNum w:abstractNumId="0">
    <w:nsid w:val="22C22226"/>
    <w:multiLevelType w:val="hybridMultilevel"/>
    <w:tmpl w:val="7BEEB56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02D0C"/>
    <w:multiLevelType w:val="hybridMultilevel"/>
    <w:tmpl w:val="C696DA88"/>
    <w:lvl w:ilvl="0" w:tplc="040C0007">
      <w:start w:val="1"/>
      <w:numFmt w:val="bullet"/>
      <w:lvlText w:val=""/>
      <w:lvlPicBulletId w:val="0"/>
      <w:lvlJc w:val="left"/>
      <w:pPr>
        <w:ind w:left="10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307E0D33"/>
    <w:multiLevelType w:val="hybridMultilevel"/>
    <w:tmpl w:val="FB2ED6D2"/>
    <w:lvl w:ilvl="0" w:tplc="040C0007">
      <w:start w:val="1"/>
      <w:numFmt w:val="bullet"/>
      <w:lvlText w:val=""/>
      <w:lvlPicBulletId w:val="0"/>
      <w:lvlJc w:val="left"/>
      <w:pPr>
        <w:ind w:left="10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44401F88"/>
    <w:multiLevelType w:val="hybridMultilevel"/>
    <w:tmpl w:val="2452A888"/>
    <w:lvl w:ilvl="0" w:tplc="0F4422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D59"/>
    <w:rsid w:val="000824C0"/>
    <w:rsid w:val="000B2AD7"/>
    <w:rsid w:val="000C7D4C"/>
    <w:rsid w:val="000E3966"/>
    <w:rsid w:val="0016409D"/>
    <w:rsid w:val="00180A98"/>
    <w:rsid w:val="001A5623"/>
    <w:rsid w:val="00221087"/>
    <w:rsid w:val="00264287"/>
    <w:rsid w:val="002E6329"/>
    <w:rsid w:val="0030320B"/>
    <w:rsid w:val="0032397C"/>
    <w:rsid w:val="00487F9C"/>
    <w:rsid w:val="004D1C8D"/>
    <w:rsid w:val="004D6068"/>
    <w:rsid w:val="00500362"/>
    <w:rsid w:val="005603F3"/>
    <w:rsid w:val="006777A4"/>
    <w:rsid w:val="006B57A9"/>
    <w:rsid w:val="006D1D45"/>
    <w:rsid w:val="007055F7"/>
    <w:rsid w:val="00845CD0"/>
    <w:rsid w:val="00887391"/>
    <w:rsid w:val="008A6CEE"/>
    <w:rsid w:val="00A3483F"/>
    <w:rsid w:val="00BC10CE"/>
    <w:rsid w:val="00C05D0C"/>
    <w:rsid w:val="00CE08F5"/>
    <w:rsid w:val="00CF1D59"/>
    <w:rsid w:val="00D32359"/>
    <w:rsid w:val="00E263E2"/>
    <w:rsid w:val="00E45DF9"/>
    <w:rsid w:val="00E46803"/>
    <w:rsid w:val="00E5219C"/>
    <w:rsid w:val="00EC3401"/>
    <w:rsid w:val="00F4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45CD0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F1D5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87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739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E39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45CD0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F1D5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87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739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E39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.direction.rms@drome-nord-nord.f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0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yndicat.cgt@hopitaux-drome-nord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s-ara-reclamations@ars.sante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</dc:creator>
  <cp:lastModifiedBy>Michel</cp:lastModifiedBy>
  <cp:revision>5</cp:revision>
  <cp:lastPrinted>2018-06-30T08:26:00Z</cp:lastPrinted>
  <dcterms:created xsi:type="dcterms:W3CDTF">2018-07-02T09:17:00Z</dcterms:created>
  <dcterms:modified xsi:type="dcterms:W3CDTF">2018-07-03T16:51:00Z</dcterms:modified>
</cp:coreProperties>
</file>